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9D" w:rsidRDefault="00DC279D" w:rsidP="003754E0">
      <w:pPr>
        <w:pStyle w:val="Frspaiere"/>
        <w:spacing w:line="360" w:lineRule="auto"/>
        <w:rPr>
          <w:b/>
          <w:sz w:val="24"/>
          <w:szCs w:val="24"/>
        </w:rPr>
      </w:pPr>
    </w:p>
    <w:p w:rsidR="003754E0" w:rsidRPr="00FE7D8F" w:rsidRDefault="00DC279D" w:rsidP="003754E0">
      <w:pPr>
        <w:pStyle w:val="Frspaiere"/>
        <w:spacing w:line="360" w:lineRule="auto"/>
        <w:rPr>
          <w:rFonts w:ascii="Times New Roman" w:hAnsi="Times New Roman"/>
          <w:sz w:val="28"/>
          <w:szCs w:val="28"/>
        </w:rPr>
      </w:pPr>
      <w:r w:rsidRPr="00FE7D8F">
        <w:rPr>
          <w:b/>
          <w:sz w:val="28"/>
          <w:szCs w:val="28"/>
        </w:rPr>
        <w:t xml:space="preserve">1. Lista responsabililor cu elaborarea, verificarea si aprobarea </w:t>
      </w:r>
      <w:proofErr w:type="spellStart"/>
      <w:r w:rsidRPr="00FE7D8F">
        <w:rPr>
          <w:b/>
          <w:sz w:val="28"/>
          <w:szCs w:val="28"/>
        </w:rPr>
        <w:t>editiei</w:t>
      </w:r>
      <w:proofErr w:type="spellEnd"/>
      <w:r w:rsidRPr="00FE7D8F">
        <w:rPr>
          <w:b/>
          <w:sz w:val="28"/>
          <w:szCs w:val="28"/>
        </w:rPr>
        <w:t xml:space="preserve"> sau </w:t>
      </w:r>
      <w:proofErr w:type="spellStart"/>
      <w:r w:rsidRPr="00FE7D8F">
        <w:rPr>
          <w:b/>
          <w:sz w:val="28"/>
          <w:szCs w:val="28"/>
        </w:rPr>
        <w:t>dupa</w:t>
      </w:r>
      <w:proofErr w:type="spellEnd"/>
      <w:r w:rsidRPr="00FE7D8F">
        <w:rPr>
          <w:b/>
          <w:sz w:val="28"/>
          <w:szCs w:val="28"/>
        </w:rPr>
        <w:t xml:space="preserve"> caz, a </w:t>
      </w:r>
      <w:r w:rsidRPr="00FE7D8F">
        <w:rPr>
          <w:b/>
          <w:i/>
          <w:sz w:val="28"/>
          <w:szCs w:val="28"/>
        </w:rPr>
        <w:t xml:space="preserve">reviziei in cadrul </w:t>
      </w:r>
      <w:proofErr w:type="spellStart"/>
      <w:r w:rsidRPr="00FE7D8F">
        <w:rPr>
          <w:b/>
          <w:i/>
          <w:sz w:val="28"/>
          <w:szCs w:val="28"/>
        </w:rPr>
        <w:t>editiei</w:t>
      </w:r>
      <w:proofErr w:type="spellEnd"/>
      <w:r w:rsidRPr="00FE7D8F">
        <w:rPr>
          <w:b/>
          <w:i/>
          <w:sz w:val="28"/>
          <w:szCs w:val="28"/>
        </w:rPr>
        <w:t xml:space="preserve"> procedurii </w:t>
      </w:r>
      <w:proofErr w:type="spellStart"/>
      <w:r w:rsidRPr="00FE7D8F">
        <w:rPr>
          <w:b/>
          <w:i/>
          <w:sz w:val="28"/>
          <w:szCs w:val="28"/>
        </w:rPr>
        <w:t>operationale</w:t>
      </w:r>
      <w:proofErr w:type="spellEnd"/>
    </w:p>
    <w:p w:rsidR="003754E0" w:rsidRDefault="003754E0" w:rsidP="003754E0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lTabel"/>
        <w:tblW w:w="0" w:type="auto"/>
        <w:tblLook w:val="01E0"/>
      </w:tblPr>
      <w:tblGrid>
        <w:gridCol w:w="624"/>
        <w:gridCol w:w="1807"/>
        <w:gridCol w:w="2120"/>
        <w:gridCol w:w="2142"/>
        <w:gridCol w:w="1311"/>
        <w:gridCol w:w="1284"/>
      </w:tblGrid>
      <w:tr w:rsidR="00FE7D8F" w:rsidRPr="00791956" w:rsidTr="00DC279D">
        <w:tc>
          <w:tcPr>
            <w:tcW w:w="648" w:type="dxa"/>
            <w:vMerge w:val="restart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 xml:space="preserve">Elemente privind responsabilii/ </w:t>
            </w: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  <w:proofErr w:type="spellStart"/>
            <w:r w:rsidRPr="00791956">
              <w:rPr>
                <w:sz w:val="24"/>
                <w:szCs w:val="24"/>
              </w:rPr>
              <w:t>operatiunea</w:t>
            </w:r>
            <w:proofErr w:type="spellEnd"/>
            <w:r w:rsidRPr="00791956">
              <w:rPr>
                <w:sz w:val="24"/>
                <w:szCs w:val="24"/>
              </w:rPr>
              <w:t xml:space="preserve"> </w:t>
            </w: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Numele si</w:t>
            </w:r>
          </w:p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prenumele</w:t>
            </w: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proofErr w:type="spellStart"/>
            <w:r w:rsidRPr="00791956">
              <w:rPr>
                <w:sz w:val="24"/>
                <w:szCs w:val="24"/>
              </w:rPr>
              <w:t>Functia</w:t>
            </w:r>
            <w:proofErr w:type="spellEnd"/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Data</w:t>
            </w: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  <w:proofErr w:type="spellStart"/>
            <w:r w:rsidRPr="00791956">
              <w:rPr>
                <w:sz w:val="24"/>
                <w:szCs w:val="24"/>
              </w:rPr>
              <w:t>Semnatura</w:t>
            </w:r>
            <w:proofErr w:type="spellEnd"/>
            <w:r w:rsidRPr="00791956">
              <w:rPr>
                <w:sz w:val="24"/>
                <w:szCs w:val="24"/>
              </w:rPr>
              <w:t xml:space="preserve"> </w:t>
            </w: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</w:tr>
      <w:tr w:rsidR="00FE7D8F" w:rsidRPr="00791956" w:rsidTr="00DC279D">
        <w:tc>
          <w:tcPr>
            <w:tcW w:w="648" w:type="dxa"/>
            <w:vMerge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5</w:t>
            </w:r>
          </w:p>
        </w:tc>
      </w:tr>
      <w:tr w:rsidR="00FE7D8F" w:rsidRPr="00791956" w:rsidTr="00DC279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 xml:space="preserve">Elaborat </w:t>
            </w:r>
          </w:p>
        </w:tc>
        <w:tc>
          <w:tcPr>
            <w:tcW w:w="2664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Randasu</w:t>
            </w:r>
            <w:proofErr w:type="spellEnd"/>
            <w:r>
              <w:rPr>
                <w:sz w:val="24"/>
                <w:szCs w:val="24"/>
              </w:rPr>
              <w:t xml:space="preserve"> Gabriela</w:t>
            </w:r>
          </w:p>
        </w:tc>
        <w:tc>
          <w:tcPr>
            <w:tcW w:w="1656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Resp.com.strategiei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anticoruptie</w:t>
            </w:r>
            <w:proofErr w:type="spellEnd"/>
          </w:p>
        </w:tc>
        <w:tc>
          <w:tcPr>
            <w:tcW w:w="1296" w:type="dxa"/>
          </w:tcPr>
          <w:p w:rsidR="00DC279D" w:rsidRPr="00791956" w:rsidRDefault="00DC279D" w:rsidP="00FE7D8F">
            <w:pPr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0</w:t>
            </w:r>
            <w:r w:rsidR="00FE7D8F"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.0</w:t>
            </w:r>
            <w:r w:rsidR="00FE7D8F"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.20</w:t>
            </w:r>
            <w:r w:rsidR="00FE7D8F">
              <w:rPr>
                <w:sz w:val="24"/>
                <w:szCs w:val="24"/>
              </w:rPr>
              <w:t>14</w:t>
            </w:r>
          </w:p>
        </w:tc>
        <w:tc>
          <w:tcPr>
            <w:tcW w:w="1281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</w:tr>
      <w:tr w:rsidR="00FE7D8F" w:rsidRPr="00791956" w:rsidTr="00DC279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 xml:space="preserve">Verificat </w:t>
            </w:r>
          </w:p>
        </w:tc>
        <w:tc>
          <w:tcPr>
            <w:tcW w:w="2664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Chirita</w:t>
            </w:r>
            <w:proofErr w:type="spellEnd"/>
            <w:r>
              <w:rPr>
                <w:sz w:val="24"/>
                <w:szCs w:val="24"/>
              </w:rPr>
              <w:t xml:space="preserve"> Mariana</w:t>
            </w:r>
          </w:p>
        </w:tc>
        <w:tc>
          <w:tcPr>
            <w:tcW w:w="1656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 CEAC</w:t>
            </w:r>
          </w:p>
        </w:tc>
        <w:tc>
          <w:tcPr>
            <w:tcW w:w="1296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281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</w:tr>
      <w:tr w:rsidR="00FE7D8F" w:rsidRPr="00791956" w:rsidTr="00DC279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 xml:space="preserve">Aprobat </w:t>
            </w:r>
          </w:p>
        </w:tc>
        <w:tc>
          <w:tcPr>
            <w:tcW w:w="2664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Rotaru Nina</w:t>
            </w:r>
          </w:p>
        </w:tc>
        <w:tc>
          <w:tcPr>
            <w:tcW w:w="1656" w:type="dxa"/>
          </w:tcPr>
          <w:p w:rsidR="00DC279D" w:rsidRPr="00791956" w:rsidRDefault="00DC279D" w:rsidP="0029546D">
            <w:pPr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Director</w:t>
            </w:r>
          </w:p>
        </w:tc>
        <w:tc>
          <w:tcPr>
            <w:tcW w:w="1296" w:type="dxa"/>
          </w:tcPr>
          <w:p w:rsidR="00DC279D" w:rsidRPr="00791956" w:rsidRDefault="00FE7D8F" w:rsidP="0029546D">
            <w:pPr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79195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281" w:type="dxa"/>
          </w:tcPr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Default="00DC279D" w:rsidP="0029546D">
            <w:pPr>
              <w:rPr>
                <w:sz w:val="24"/>
                <w:szCs w:val="24"/>
              </w:rPr>
            </w:pPr>
          </w:p>
          <w:p w:rsidR="00DC279D" w:rsidRPr="00791956" w:rsidRDefault="00DC279D" w:rsidP="0029546D">
            <w:pPr>
              <w:rPr>
                <w:sz w:val="24"/>
                <w:szCs w:val="24"/>
              </w:rPr>
            </w:pPr>
          </w:p>
        </w:tc>
      </w:tr>
    </w:tbl>
    <w:p w:rsidR="00FE7D8F" w:rsidRDefault="00FE7D8F" w:rsidP="00DC279D">
      <w:pPr>
        <w:rPr>
          <w:b/>
          <w:sz w:val="24"/>
          <w:szCs w:val="24"/>
        </w:rPr>
      </w:pPr>
    </w:p>
    <w:p w:rsidR="00FE7D8F" w:rsidRDefault="00FE7D8F" w:rsidP="00DC279D">
      <w:pPr>
        <w:rPr>
          <w:b/>
          <w:sz w:val="24"/>
          <w:szCs w:val="24"/>
        </w:rPr>
      </w:pPr>
    </w:p>
    <w:p w:rsidR="00DC279D" w:rsidRPr="00FE7D8F" w:rsidRDefault="00DC279D" w:rsidP="00DC279D">
      <w:pPr>
        <w:rPr>
          <w:b/>
          <w:sz w:val="28"/>
          <w:szCs w:val="28"/>
        </w:rPr>
      </w:pPr>
      <w:r w:rsidRPr="00FE7D8F">
        <w:rPr>
          <w:b/>
          <w:sz w:val="28"/>
          <w:szCs w:val="28"/>
        </w:rPr>
        <w:t xml:space="preserve">2. </w:t>
      </w:r>
      <w:proofErr w:type="spellStart"/>
      <w:r w:rsidRPr="00FE7D8F">
        <w:rPr>
          <w:b/>
          <w:sz w:val="28"/>
          <w:szCs w:val="28"/>
        </w:rPr>
        <w:t>Situatia</w:t>
      </w:r>
      <w:proofErr w:type="spellEnd"/>
      <w:r w:rsidRPr="00FE7D8F">
        <w:rPr>
          <w:b/>
          <w:sz w:val="28"/>
          <w:szCs w:val="28"/>
        </w:rPr>
        <w:t xml:space="preserve"> </w:t>
      </w:r>
      <w:proofErr w:type="spellStart"/>
      <w:r w:rsidRPr="00FE7D8F">
        <w:rPr>
          <w:b/>
          <w:sz w:val="28"/>
          <w:szCs w:val="28"/>
        </w:rPr>
        <w:t>editiilor</w:t>
      </w:r>
      <w:proofErr w:type="spellEnd"/>
      <w:r w:rsidRPr="00FE7D8F">
        <w:rPr>
          <w:b/>
          <w:sz w:val="28"/>
          <w:szCs w:val="28"/>
        </w:rPr>
        <w:t xml:space="preserve"> si a reviziilor in cadrul </w:t>
      </w:r>
      <w:proofErr w:type="spellStart"/>
      <w:r w:rsidRPr="00FE7D8F">
        <w:rPr>
          <w:b/>
          <w:sz w:val="28"/>
          <w:szCs w:val="28"/>
        </w:rPr>
        <w:t>editiilor</w:t>
      </w:r>
      <w:proofErr w:type="spellEnd"/>
      <w:r w:rsidRPr="00FE7D8F">
        <w:rPr>
          <w:b/>
          <w:sz w:val="28"/>
          <w:szCs w:val="28"/>
        </w:rPr>
        <w:t xml:space="preserve">  procedurii </w:t>
      </w:r>
      <w:proofErr w:type="spellStart"/>
      <w:r w:rsidRPr="00FE7D8F">
        <w:rPr>
          <w:b/>
          <w:sz w:val="28"/>
          <w:szCs w:val="28"/>
        </w:rPr>
        <w:t>operationale</w:t>
      </w:r>
      <w:proofErr w:type="spellEnd"/>
      <w:r w:rsidRPr="00FE7D8F">
        <w:rPr>
          <w:b/>
          <w:sz w:val="28"/>
          <w:szCs w:val="28"/>
        </w:rPr>
        <w:t xml:space="preserve"> </w:t>
      </w:r>
    </w:p>
    <w:p w:rsidR="00DC279D" w:rsidRPr="00791956" w:rsidRDefault="00DC279D" w:rsidP="00DC279D">
      <w:pPr>
        <w:rPr>
          <w:b/>
          <w:sz w:val="24"/>
          <w:szCs w:val="24"/>
        </w:rPr>
      </w:pPr>
    </w:p>
    <w:tbl>
      <w:tblPr>
        <w:tblStyle w:val="GrilTabel"/>
        <w:tblW w:w="0" w:type="auto"/>
        <w:tblLook w:val="01E0"/>
      </w:tblPr>
      <w:tblGrid>
        <w:gridCol w:w="641"/>
        <w:gridCol w:w="1854"/>
        <w:gridCol w:w="2530"/>
        <w:gridCol w:w="2226"/>
        <w:gridCol w:w="2037"/>
      </w:tblGrid>
      <w:tr w:rsidR="00DC279D" w:rsidRPr="00791956" w:rsidTr="0029546D">
        <w:tc>
          <w:tcPr>
            <w:tcW w:w="648" w:type="dxa"/>
            <w:vMerge w:val="restart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956">
              <w:rPr>
                <w:b/>
                <w:sz w:val="24"/>
                <w:szCs w:val="24"/>
              </w:rPr>
              <w:t>Editia</w:t>
            </w:r>
            <w:proofErr w:type="spellEnd"/>
            <w:r w:rsidRPr="00791956">
              <w:rPr>
                <w:b/>
                <w:sz w:val="24"/>
                <w:szCs w:val="24"/>
              </w:rPr>
              <w:t xml:space="preserve">/ revizia in cadrul </w:t>
            </w:r>
            <w:proofErr w:type="spellStart"/>
            <w:r w:rsidRPr="00791956">
              <w:rPr>
                <w:b/>
                <w:sz w:val="24"/>
                <w:szCs w:val="24"/>
              </w:rPr>
              <w:t>editiei</w:t>
            </w:r>
            <w:proofErr w:type="spellEnd"/>
          </w:p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Componenta revizuita</w:t>
            </w:r>
          </w:p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</w:p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Modalitatea reviziei</w:t>
            </w:r>
          </w:p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279D" w:rsidRPr="00791956" w:rsidRDefault="00DC279D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 xml:space="preserve">Data de la care se aplica prevederile </w:t>
            </w:r>
            <w:proofErr w:type="spellStart"/>
            <w:r w:rsidRPr="00791956">
              <w:rPr>
                <w:b/>
                <w:sz w:val="24"/>
                <w:szCs w:val="24"/>
              </w:rPr>
              <w:t>editiei</w:t>
            </w:r>
            <w:proofErr w:type="spellEnd"/>
            <w:r w:rsidRPr="00791956">
              <w:rPr>
                <w:b/>
                <w:sz w:val="24"/>
                <w:szCs w:val="24"/>
              </w:rPr>
              <w:t xml:space="preserve"> sau reviziei </w:t>
            </w:r>
            <w:proofErr w:type="spellStart"/>
            <w:r w:rsidRPr="00791956">
              <w:rPr>
                <w:b/>
                <w:sz w:val="24"/>
                <w:szCs w:val="24"/>
              </w:rPr>
              <w:t>editiei</w:t>
            </w:r>
            <w:proofErr w:type="spellEnd"/>
          </w:p>
        </w:tc>
      </w:tr>
      <w:tr w:rsidR="00DC279D" w:rsidRPr="00791956" w:rsidTr="0029546D">
        <w:tc>
          <w:tcPr>
            <w:tcW w:w="648" w:type="dxa"/>
            <w:vMerge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4</w:t>
            </w:r>
          </w:p>
        </w:tc>
      </w:tr>
      <w:tr w:rsidR="00DC279D" w:rsidRPr="00791956" w:rsidTr="0029546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proofErr w:type="spellStart"/>
            <w:r w:rsidRPr="00791956">
              <w:rPr>
                <w:sz w:val="24"/>
                <w:szCs w:val="24"/>
              </w:rPr>
              <w:t>Editia</w:t>
            </w:r>
            <w:proofErr w:type="spellEnd"/>
            <w:r w:rsidRPr="0079195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64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</w:tr>
      <w:tr w:rsidR="00DC279D" w:rsidRPr="00791956" w:rsidTr="0029546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Revizia 1</w:t>
            </w:r>
          </w:p>
        </w:tc>
        <w:tc>
          <w:tcPr>
            <w:tcW w:w="2664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</w:tr>
      <w:tr w:rsidR="00DC279D" w:rsidRPr="00791956" w:rsidTr="0029546D">
        <w:tc>
          <w:tcPr>
            <w:tcW w:w="648" w:type="dxa"/>
          </w:tcPr>
          <w:p w:rsidR="00DC279D" w:rsidRPr="00791956" w:rsidRDefault="00DC279D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1980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Revizia 2</w:t>
            </w:r>
          </w:p>
        </w:tc>
        <w:tc>
          <w:tcPr>
            <w:tcW w:w="2664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9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C279D" w:rsidRPr="00791956" w:rsidRDefault="00DC279D" w:rsidP="002954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279D" w:rsidRPr="00FE7D8F" w:rsidRDefault="00DC279D" w:rsidP="00DC279D">
      <w:pPr>
        <w:jc w:val="both"/>
        <w:rPr>
          <w:b/>
          <w:sz w:val="28"/>
          <w:szCs w:val="28"/>
        </w:rPr>
      </w:pPr>
    </w:p>
    <w:p w:rsidR="00DC279D" w:rsidRPr="00791956" w:rsidRDefault="00DC279D" w:rsidP="00DC279D">
      <w:pPr>
        <w:jc w:val="both"/>
        <w:rPr>
          <w:b/>
          <w:sz w:val="24"/>
          <w:szCs w:val="24"/>
        </w:rPr>
      </w:pPr>
      <w:r w:rsidRPr="00FE7D8F">
        <w:rPr>
          <w:b/>
          <w:sz w:val="28"/>
          <w:szCs w:val="28"/>
        </w:rPr>
        <w:t xml:space="preserve">3. Lista </w:t>
      </w:r>
      <w:proofErr w:type="spellStart"/>
      <w:r w:rsidRPr="00FE7D8F">
        <w:rPr>
          <w:b/>
          <w:sz w:val="28"/>
          <w:szCs w:val="28"/>
        </w:rPr>
        <w:t>cuprizand</w:t>
      </w:r>
      <w:proofErr w:type="spellEnd"/>
      <w:r w:rsidRPr="00FE7D8F">
        <w:rPr>
          <w:b/>
          <w:sz w:val="28"/>
          <w:szCs w:val="28"/>
        </w:rPr>
        <w:t xml:space="preserve"> persoanele la care se </w:t>
      </w:r>
      <w:proofErr w:type="spellStart"/>
      <w:r w:rsidRPr="00FE7D8F">
        <w:rPr>
          <w:b/>
          <w:sz w:val="28"/>
          <w:szCs w:val="28"/>
        </w:rPr>
        <w:t>difuzeaza</w:t>
      </w:r>
      <w:proofErr w:type="spellEnd"/>
      <w:r w:rsidRPr="00FE7D8F">
        <w:rPr>
          <w:b/>
          <w:sz w:val="28"/>
          <w:szCs w:val="28"/>
        </w:rPr>
        <w:t xml:space="preserve"> </w:t>
      </w:r>
      <w:proofErr w:type="spellStart"/>
      <w:r w:rsidRPr="00FE7D8F">
        <w:rPr>
          <w:b/>
          <w:sz w:val="28"/>
          <w:szCs w:val="28"/>
        </w:rPr>
        <w:t>editia</w:t>
      </w:r>
      <w:proofErr w:type="spellEnd"/>
      <w:r w:rsidRPr="00FE7D8F">
        <w:rPr>
          <w:b/>
          <w:sz w:val="28"/>
          <w:szCs w:val="28"/>
        </w:rPr>
        <w:t xml:space="preserve"> sau, </w:t>
      </w:r>
      <w:proofErr w:type="spellStart"/>
      <w:r w:rsidRPr="00FE7D8F">
        <w:rPr>
          <w:b/>
          <w:sz w:val="28"/>
          <w:szCs w:val="28"/>
        </w:rPr>
        <w:t>dupa</w:t>
      </w:r>
      <w:proofErr w:type="spellEnd"/>
      <w:r w:rsidRPr="00FE7D8F">
        <w:rPr>
          <w:b/>
          <w:sz w:val="28"/>
          <w:szCs w:val="28"/>
        </w:rPr>
        <w:t xml:space="preserve"> caz, revizia din cadrul </w:t>
      </w:r>
      <w:proofErr w:type="spellStart"/>
      <w:r w:rsidRPr="00FE7D8F">
        <w:rPr>
          <w:b/>
          <w:sz w:val="28"/>
          <w:szCs w:val="28"/>
        </w:rPr>
        <w:t>editiei</w:t>
      </w:r>
      <w:proofErr w:type="spellEnd"/>
      <w:r w:rsidRPr="00FE7D8F">
        <w:rPr>
          <w:b/>
          <w:sz w:val="28"/>
          <w:szCs w:val="28"/>
        </w:rPr>
        <w:t xml:space="preserve"> procedurii </w:t>
      </w:r>
      <w:proofErr w:type="spellStart"/>
      <w:r w:rsidRPr="00FE7D8F">
        <w:rPr>
          <w:b/>
          <w:sz w:val="28"/>
          <w:szCs w:val="28"/>
        </w:rPr>
        <w:t>operationale</w:t>
      </w:r>
      <w:proofErr w:type="spellEnd"/>
      <w:r w:rsidRPr="00791956">
        <w:rPr>
          <w:b/>
          <w:sz w:val="24"/>
          <w:szCs w:val="24"/>
        </w:rPr>
        <w:t xml:space="preserve"> </w:t>
      </w:r>
    </w:p>
    <w:p w:rsidR="00DC279D" w:rsidRPr="00791956" w:rsidRDefault="00DC279D" w:rsidP="00DC279D">
      <w:pPr>
        <w:rPr>
          <w:b/>
          <w:sz w:val="24"/>
          <w:szCs w:val="24"/>
        </w:rPr>
      </w:pPr>
    </w:p>
    <w:tbl>
      <w:tblPr>
        <w:tblStyle w:val="GrilTabel"/>
        <w:tblW w:w="9322" w:type="dxa"/>
        <w:tblLayout w:type="fixed"/>
        <w:tblLook w:val="01E0"/>
      </w:tblPr>
      <w:tblGrid>
        <w:gridCol w:w="581"/>
        <w:gridCol w:w="1176"/>
        <w:gridCol w:w="1330"/>
        <w:gridCol w:w="1418"/>
        <w:gridCol w:w="1432"/>
        <w:gridCol w:w="1401"/>
        <w:gridCol w:w="1984"/>
      </w:tblGrid>
      <w:tr w:rsidR="00E0592A" w:rsidRPr="00791956" w:rsidTr="00E0592A">
        <w:tc>
          <w:tcPr>
            <w:tcW w:w="581" w:type="dxa"/>
            <w:vMerge w:val="restart"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</w:p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 xml:space="preserve">Scopul </w:t>
            </w:r>
            <w:proofErr w:type="spellStart"/>
            <w:r w:rsidRPr="00791956">
              <w:rPr>
                <w:b/>
                <w:sz w:val="24"/>
                <w:szCs w:val="24"/>
              </w:rPr>
              <w:t>difuzarii</w:t>
            </w:r>
            <w:proofErr w:type="spellEnd"/>
          </w:p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Compartiment</w:t>
            </w:r>
          </w:p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956">
              <w:rPr>
                <w:b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432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Nume si prenume</w:t>
            </w:r>
          </w:p>
        </w:tc>
        <w:tc>
          <w:tcPr>
            <w:tcW w:w="1401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Data primirii</w:t>
            </w:r>
          </w:p>
        </w:tc>
        <w:tc>
          <w:tcPr>
            <w:tcW w:w="1984" w:type="dxa"/>
            <w:vAlign w:val="center"/>
          </w:tcPr>
          <w:p w:rsidR="00E0592A" w:rsidRPr="00791956" w:rsidRDefault="00E0592A" w:rsidP="002954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956">
              <w:rPr>
                <w:b/>
                <w:sz w:val="24"/>
                <w:szCs w:val="24"/>
              </w:rPr>
              <w:t>Semnatura</w:t>
            </w:r>
            <w:proofErr w:type="spellEnd"/>
          </w:p>
        </w:tc>
      </w:tr>
      <w:tr w:rsidR="00E0592A" w:rsidRPr="00791956" w:rsidTr="00E0592A">
        <w:tc>
          <w:tcPr>
            <w:tcW w:w="581" w:type="dxa"/>
            <w:vMerge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1</w:t>
            </w:r>
          </w:p>
        </w:tc>
        <w:tc>
          <w:tcPr>
            <w:tcW w:w="1330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7</w:t>
            </w:r>
          </w:p>
        </w:tc>
      </w:tr>
      <w:tr w:rsidR="00E0592A" w:rsidRPr="00791956" w:rsidTr="00E0592A">
        <w:tc>
          <w:tcPr>
            <w:tcW w:w="581" w:type="dxa"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  <w:r w:rsidRPr="00791956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1176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Aplicare</w:t>
            </w:r>
          </w:p>
        </w:tc>
        <w:tc>
          <w:tcPr>
            <w:tcW w:w="1330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Executie</w:t>
            </w:r>
            <w:proofErr w:type="spellEnd"/>
          </w:p>
        </w:tc>
        <w:tc>
          <w:tcPr>
            <w:tcW w:w="1418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Personalul scolii</w:t>
            </w:r>
          </w:p>
        </w:tc>
        <w:tc>
          <w:tcPr>
            <w:tcW w:w="1432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 didactice si nedidactice</w:t>
            </w:r>
          </w:p>
        </w:tc>
        <w:tc>
          <w:tcPr>
            <w:tcW w:w="1401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04.03.2014</w:t>
            </w:r>
          </w:p>
        </w:tc>
        <w:tc>
          <w:tcPr>
            <w:tcW w:w="1984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</w:p>
        </w:tc>
      </w:tr>
      <w:tr w:rsidR="00E0592A" w:rsidRPr="00791956" w:rsidTr="00E0592A">
        <w:tc>
          <w:tcPr>
            <w:tcW w:w="581" w:type="dxa"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 w:rsidRPr="007919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Informare</w:t>
            </w:r>
          </w:p>
        </w:tc>
        <w:tc>
          <w:tcPr>
            <w:tcW w:w="1330" w:type="dxa"/>
          </w:tcPr>
          <w:p w:rsidR="00E0592A" w:rsidRDefault="00E0592A" w:rsidP="002954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Manage</w:t>
            </w:r>
            <w:proofErr w:type="spellEnd"/>
          </w:p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ment</w:t>
            </w:r>
            <w:proofErr w:type="spellEnd"/>
          </w:p>
        </w:tc>
        <w:tc>
          <w:tcPr>
            <w:tcW w:w="1418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1432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Rotaru Nina</w:t>
            </w:r>
          </w:p>
        </w:tc>
        <w:tc>
          <w:tcPr>
            <w:tcW w:w="1401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04.03.2014</w:t>
            </w:r>
          </w:p>
        </w:tc>
        <w:tc>
          <w:tcPr>
            <w:tcW w:w="1984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</w:p>
        </w:tc>
      </w:tr>
      <w:tr w:rsidR="00E0592A" w:rsidRPr="00791956" w:rsidTr="00E0592A">
        <w:tc>
          <w:tcPr>
            <w:tcW w:w="581" w:type="dxa"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  <w:r w:rsidRPr="007919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Evidenta</w:t>
            </w:r>
          </w:p>
        </w:tc>
        <w:tc>
          <w:tcPr>
            <w:tcW w:w="1330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Secretariat</w:t>
            </w:r>
          </w:p>
        </w:tc>
        <w:tc>
          <w:tcPr>
            <w:tcW w:w="1418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</w:t>
            </w:r>
          </w:p>
        </w:tc>
        <w:tc>
          <w:tcPr>
            <w:tcW w:w="1432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 Vasilica</w:t>
            </w:r>
          </w:p>
        </w:tc>
        <w:tc>
          <w:tcPr>
            <w:tcW w:w="1401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04.03.2014</w:t>
            </w:r>
          </w:p>
        </w:tc>
        <w:tc>
          <w:tcPr>
            <w:tcW w:w="1984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</w:p>
        </w:tc>
      </w:tr>
      <w:tr w:rsidR="00E0592A" w:rsidRPr="00791956" w:rsidTr="00E0592A">
        <w:tc>
          <w:tcPr>
            <w:tcW w:w="581" w:type="dxa"/>
          </w:tcPr>
          <w:p w:rsidR="00E0592A" w:rsidRPr="00791956" w:rsidRDefault="00E0592A" w:rsidP="00295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  <w:r w:rsidRPr="007919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6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 w:rsidRPr="00791956">
              <w:rPr>
                <w:sz w:val="24"/>
                <w:szCs w:val="24"/>
              </w:rPr>
              <w:t>Arhivare</w:t>
            </w:r>
          </w:p>
        </w:tc>
        <w:tc>
          <w:tcPr>
            <w:tcW w:w="1330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</w:t>
            </w:r>
          </w:p>
        </w:tc>
        <w:tc>
          <w:tcPr>
            <w:tcW w:w="1418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Administratror</w:t>
            </w:r>
            <w:proofErr w:type="spellEnd"/>
          </w:p>
        </w:tc>
        <w:tc>
          <w:tcPr>
            <w:tcW w:w="1432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Scarlat Mihaela</w:t>
            </w:r>
          </w:p>
        </w:tc>
        <w:tc>
          <w:tcPr>
            <w:tcW w:w="1401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04.03.2014</w:t>
            </w:r>
          </w:p>
        </w:tc>
        <w:tc>
          <w:tcPr>
            <w:tcW w:w="1984" w:type="dxa"/>
          </w:tcPr>
          <w:p w:rsidR="00E0592A" w:rsidRPr="00791956" w:rsidRDefault="00E0592A" w:rsidP="0029546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60B8" w:rsidRDefault="009C60B8" w:rsidP="003754E0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54E0" w:rsidRPr="00E0592A" w:rsidRDefault="00E0592A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0592A">
        <w:rPr>
          <w:rFonts w:ascii="Times New Roman" w:hAnsi="Times New Roman"/>
          <w:b/>
          <w:sz w:val="28"/>
          <w:szCs w:val="28"/>
        </w:rPr>
        <w:t xml:space="preserve">4. </w:t>
      </w:r>
      <w:r w:rsidR="003754E0" w:rsidRPr="00E0592A">
        <w:rPr>
          <w:rFonts w:ascii="Times New Roman" w:hAnsi="Times New Roman"/>
          <w:b/>
          <w:sz w:val="28"/>
          <w:szCs w:val="28"/>
        </w:rPr>
        <w:t>SCOP</w:t>
      </w:r>
      <w:r w:rsidR="003754E0" w:rsidRPr="00E0592A">
        <w:rPr>
          <w:rFonts w:ascii="Times New Roman" w:hAnsi="Times New Roman"/>
          <w:sz w:val="28"/>
          <w:szCs w:val="28"/>
        </w:rPr>
        <w:t xml:space="preserve">: </w:t>
      </w:r>
    </w:p>
    <w:p w:rsidR="003754E0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54E0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Scopul procedurii este de a </w:t>
      </w:r>
      <w:r w:rsidR="002803B0">
        <w:rPr>
          <w:rFonts w:ascii="Times New Roman" w:hAnsi="Times New Roman"/>
          <w:color w:val="000000"/>
          <w:sz w:val="24"/>
          <w:szCs w:val="24"/>
        </w:rPr>
        <w:t>monitoriza implementarea măsurilor anticorupție la nivelul sectorului educațional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754E0" w:rsidRDefault="003754E0" w:rsidP="002803B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Procedura este elaborată pe baza</w:t>
      </w:r>
      <w:r w:rsidR="00881F96">
        <w:rPr>
          <w:rFonts w:ascii="Times New Roman" w:hAnsi="Times New Roman"/>
          <w:color w:val="000000"/>
          <w:sz w:val="24"/>
          <w:szCs w:val="24"/>
        </w:rPr>
        <w:t xml:space="preserve"> OMEN 5144/26 SEPT.2013</w:t>
      </w:r>
      <w:r>
        <w:rPr>
          <w:rFonts w:ascii="Times New Roman" w:hAnsi="Times New Roman"/>
          <w:color w:val="000000"/>
          <w:sz w:val="24"/>
          <w:szCs w:val="24"/>
        </w:rPr>
        <w:t>, având în vedere</w:t>
      </w:r>
      <w:r w:rsidR="00881F96">
        <w:rPr>
          <w:rFonts w:ascii="Times New Roman" w:hAnsi="Times New Roman"/>
          <w:color w:val="000000"/>
          <w:sz w:val="24"/>
          <w:szCs w:val="24"/>
        </w:rPr>
        <w:t xml:space="preserve"> STRATEGIA NAȚIONALĂ ANTICORUPȚIE ÎN EDUCAȚIE-SNAE</w:t>
      </w:r>
      <w:r w:rsidR="002803B0">
        <w:rPr>
          <w:rFonts w:ascii="Times New Roman" w:hAnsi="Times New Roman"/>
          <w:color w:val="000000"/>
          <w:sz w:val="24"/>
          <w:szCs w:val="24"/>
        </w:rPr>
        <w:t xml:space="preserve"> ȘI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3B0">
        <w:rPr>
          <w:rFonts w:ascii="Times New Roman" w:hAnsi="Times New Roman"/>
          <w:color w:val="000000"/>
          <w:sz w:val="24"/>
          <w:szCs w:val="24"/>
        </w:rPr>
        <w:t>CODUL DE ETICĂ ȘI DEONTOLOGIE PROFESIONALĂ.</w:t>
      </w:r>
    </w:p>
    <w:p w:rsidR="00E0592A" w:rsidRDefault="00E0592A" w:rsidP="002803B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54E0" w:rsidRPr="00E0592A" w:rsidRDefault="00E0592A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0592A">
        <w:rPr>
          <w:rFonts w:ascii="Times New Roman" w:hAnsi="Times New Roman"/>
          <w:b/>
          <w:sz w:val="28"/>
          <w:szCs w:val="28"/>
        </w:rPr>
        <w:t xml:space="preserve">5. </w:t>
      </w:r>
      <w:r w:rsidR="003754E0" w:rsidRPr="00E0592A">
        <w:rPr>
          <w:rFonts w:ascii="Times New Roman" w:hAnsi="Times New Roman"/>
          <w:b/>
          <w:sz w:val="28"/>
          <w:szCs w:val="28"/>
        </w:rPr>
        <w:t>ARIA DE CUPRINDERE:</w:t>
      </w:r>
    </w:p>
    <w:p w:rsidR="003754E0" w:rsidRPr="00E0592A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0C48" w:rsidRDefault="003754E0" w:rsidP="00750C48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Procedura se adresează personalului didactic al Şcolii Gimnaziale</w:t>
      </w:r>
      <w:r w:rsidR="00E059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0592A">
        <w:rPr>
          <w:rFonts w:ascii="Times New Roman" w:hAnsi="Times New Roman"/>
          <w:sz w:val="24"/>
          <w:szCs w:val="24"/>
        </w:rPr>
        <w:t>Comuna Poienarii Burchii</w:t>
      </w:r>
    </w:p>
    <w:p w:rsidR="00750C48" w:rsidRDefault="00750C48" w:rsidP="00750C48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0C48" w:rsidRPr="00750C48" w:rsidRDefault="00750C48" w:rsidP="00750C48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0C48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750C4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definitii"/>
      <w:r w:rsidRPr="00750C48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750C48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 \l "cuprins" </w:instrText>
      </w:r>
      <w:r w:rsidRPr="00750C48">
        <w:rPr>
          <w:rFonts w:ascii="Times New Roman" w:hAnsi="Times New Roman" w:cs="Times New Roman"/>
          <w:b/>
          <w:bCs/>
          <w:sz w:val="28"/>
          <w:szCs w:val="28"/>
        </w:rPr>
      </w:r>
      <w:r w:rsidRPr="00750C48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750C4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DEFINI</w:t>
      </w:r>
      <w:r w:rsidRPr="00750C4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Ţ</w:t>
      </w:r>
      <w:r w:rsidRPr="00750C4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II</w:t>
      </w:r>
      <w:bookmarkEnd w:id="0"/>
      <w:r w:rsidRPr="00750C48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750C48" w:rsidRPr="00B00499" w:rsidRDefault="00750C48" w:rsidP="00750C48">
      <w:pPr>
        <w:spacing w:after="120"/>
        <w:ind w:right="-576" w:firstLine="708"/>
        <w:jc w:val="both"/>
      </w:pPr>
    </w:p>
    <w:p w:rsidR="00750C48" w:rsidRPr="00B00499" w:rsidRDefault="00750C48" w:rsidP="00750C48">
      <w:pPr>
        <w:jc w:val="both"/>
      </w:pPr>
      <w:r w:rsidRPr="00B00499">
        <w:t>-</w:t>
      </w:r>
      <w:r w:rsidRPr="00B00499">
        <w:rPr>
          <w:sz w:val="14"/>
          <w:szCs w:val="14"/>
        </w:rPr>
        <w:t>    </w:t>
      </w:r>
      <w:r w:rsidRPr="00B00499">
        <w:rPr>
          <w:b/>
        </w:rPr>
        <w:t xml:space="preserve">procedura </w:t>
      </w:r>
      <w:r w:rsidRPr="00B00499">
        <w:t xml:space="preserve">– mod specificat de efectuare a unei </w:t>
      </w:r>
      <w:proofErr w:type="spellStart"/>
      <w:r w:rsidRPr="00B00499">
        <w:t>activitati</w:t>
      </w:r>
      <w:proofErr w:type="spellEnd"/>
      <w:r w:rsidRPr="00B00499">
        <w:t xml:space="preserve"> sau a unui proces – procedurile pot fi documentate (scrise) sau nu</w:t>
      </w:r>
    </w:p>
    <w:p w:rsidR="00750C48" w:rsidRDefault="00750C48" w:rsidP="00750C48">
      <w:pPr>
        <w:jc w:val="both"/>
      </w:pPr>
      <w:r w:rsidRPr="00B00499">
        <w:t xml:space="preserve">- </w:t>
      </w:r>
      <w:r w:rsidRPr="00B00499">
        <w:rPr>
          <w:b/>
        </w:rPr>
        <w:t xml:space="preserve">procedura de lucru </w:t>
      </w:r>
      <w:r w:rsidRPr="00B00499">
        <w:t xml:space="preserve">– document care descrie modul de </w:t>
      </w:r>
      <w:proofErr w:type="spellStart"/>
      <w:r w:rsidRPr="00B00499">
        <w:t>desfașurare</w:t>
      </w:r>
      <w:proofErr w:type="spellEnd"/>
      <w:r w:rsidRPr="00B00499">
        <w:t xml:space="preserve"> detaliată a unor procese specifice </w:t>
      </w:r>
      <w:proofErr w:type="spellStart"/>
      <w:r w:rsidRPr="00B00499">
        <w:t>activitatii</w:t>
      </w:r>
      <w:proofErr w:type="spellEnd"/>
      <w:r w:rsidRPr="00B00499">
        <w:t xml:space="preserve"> din cadrul Școlii cu clasele I-VIII Știuca, Timiș.</w:t>
      </w:r>
    </w:p>
    <w:p w:rsidR="00750C48" w:rsidRPr="00750C48" w:rsidRDefault="00750C48" w:rsidP="00750C48">
      <w:pPr>
        <w:jc w:val="both"/>
        <w:rPr>
          <w:b/>
        </w:rPr>
      </w:pPr>
      <w:r>
        <w:t xml:space="preserve">  </w:t>
      </w:r>
    </w:p>
    <w:p w:rsidR="00750C48" w:rsidRPr="00750C48" w:rsidRDefault="00750C48" w:rsidP="00750C48">
      <w:pPr>
        <w:jc w:val="both"/>
        <w:rPr>
          <w:b/>
        </w:rPr>
      </w:pPr>
      <w:r w:rsidRPr="00750C48">
        <w:rPr>
          <w:b/>
        </w:rPr>
        <w:t xml:space="preserve">   </w:t>
      </w:r>
      <w:r w:rsidRPr="00750C48">
        <w:rPr>
          <w:rFonts w:ascii="Times New Roman" w:hAnsi="Times New Roman" w:cs="Times New Roman"/>
          <w:b/>
          <w:sz w:val="28"/>
          <w:szCs w:val="28"/>
        </w:rPr>
        <w:t xml:space="preserve">7. </w:t>
      </w:r>
      <w:bookmarkStart w:id="1" w:name="documente"/>
      <w:r w:rsidRPr="00750C4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50C48">
        <w:rPr>
          <w:rFonts w:ascii="Times New Roman" w:hAnsi="Times New Roman" w:cs="Times New Roman"/>
          <w:b/>
          <w:sz w:val="28"/>
          <w:szCs w:val="28"/>
        </w:rPr>
        <w:instrText xml:space="preserve"> HYPERLINK  \l "cuprins" </w:instrText>
      </w:r>
      <w:r w:rsidRPr="00750C48">
        <w:rPr>
          <w:rFonts w:ascii="Times New Roman" w:hAnsi="Times New Roman" w:cs="Times New Roman"/>
          <w:b/>
          <w:sz w:val="28"/>
          <w:szCs w:val="28"/>
        </w:rPr>
      </w:r>
      <w:r w:rsidRPr="00750C4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50C48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DOCUME</w:t>
      </w:r>
      <w:r w:rsidRPr="00750C48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N</w:t>
      </w:r>
      <w:r w:rsidRPr="00750C48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TE DE REFERINŢĂ</w:t>
      </w:r>
      <w:r w:rsidRPr="00750C4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750C4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</w:p>
    <w:p w:rsidR="00750C48" w:rsidRPr="00750C48" w:rsidRDefault="00750C48" w:rsidP="00750C48">
      <w:pPr>
        <w:ind w:left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50C48" w:rsidRPr="00165AF8" w:rsidRDefault="00750C48" w:rsidP="00750C48">
      <w:pPr>
        <w:numPr>
          <w:ilvl w:val="0"/>
          <w:numId w:val="3"/>
        </w:numPr>
        <w:spacing w:after="0" w:line="240" w:lineRule="auto"/>
        <w:ind w:left="426" w:hanging="426"/>
        <w:rPr>
          <w:lang w:val="fr-FR"/>
        </w:rPr>
      </w:pPr>
      <w:r>
        <w:rPr>
          <w:rStyle w:val="googqs-tidbit1"/>
        </w:rPr>
        <w:t xml:space="preserve">  -  Legea 1/2011 - Legea educaţiei naţionale cu modificările și completările ulterioare  </w:t>
      </w:r>
      <w:r>
        <w:t xml:space="preserve">     </w:t>
      </w:r>
    </w:p>
    <w:p w:rsidR="00750C48" w:rsidRDefault="00750C48" w:rsidP="00750C4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</w:rPr>
        <w:t xml:space="preserve">         -</w:t>
      </w:r>
      <w:r w:rsidRPr="00750C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OMEN 5144/26 SEPT.2013, cu privire la aprobarea STRATEGIEI NAȚIONALE ANTICORUPȚIE ÎN EDUCAȚIE-SNAE ;</w:t>
      </w:r>
    </w:p>
    <w:p w:rsidR="00750C48" w:rsidRDefault="00750C48" w:rsidP="00750C4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CODUL DE ETICĂ ȘI DEONTOLOGIE PROFESIONALĂ al Scolii Gimnaziale, Comuna Poienarii Burchii</w:t>
      </w:r>
    </w:p>
    <w:p w:rsidR="00750C48" w:rsidRPr="00B004B7" w:rsidRDefault="00B004B7" w:rsidP="00B004B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50C48"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Legea </w:t>
      </w:r>
      <w:hyperlink r:id="rId9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477/2004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privind Codul de conduita a personalului contractual din autoritatile si institutiile publice;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 xml:space="preserve">   </w:t>
      </w:r>
      <w:r w:rsidR="00750C48"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Leg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>ea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10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251/2004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privind unele masuri referitoare la bunurile primite cu titlu gratuit cu prilejul unor actiuni de protocol in exercitarea mandatului sau a functiei;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 xml:space="preserve">   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Legii 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begin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"Doc:1030016102/1" </w:instrTex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separate"/>
      </w:r>
      <w:r w:rsidR="00750C48" w:rsidRPr="00B004B7">
        <w:rPr>
          <w:rStyle w:val="Hyperlink"/>
          <w:rFonts w:ascii="Times New Roman" w:hAnsi="Times New Roman" w:cs="Times New Roman"/>
          <w:color w:val="auto"/>
          <w:sz w:val="24"/>
          <w:szCs w:val="24"/>
          <w:lang w:val="it-IT"/>
        </w:rPr>
        <w:t>nr. 161/2003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end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privind unele masuri pentru asigurarea transparentei in exercitarea demnitatilor publice, a functiilor publice si in mediul de afaceri, prevenirea si sanctionarea coruptiei, cu modificarile si completarile ulterioare;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>  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Legea </w:t>
      </w:r>
      <w:hyperlink r:id="rId11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115/1996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pentru declararea si controlul averii demnitarilor, magistratilor, a unor persoane cu functii de conducere si de control si a functionarilor publici, cu modificarile si completarile ulterioare;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>  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Legea </w:t>
      </w:r>
      <w:hyperlink r:id="rId12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78/2000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pentru prevenirea, descoperirea si sanctionarea faptelor de coruptie, cu modificarile si completarile ulterioare;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>  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Legea </w:t>
      </w:r>
      <w:hyperlink r:id="rId13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571/2004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privind protectia personalului din autoritatile publice, institutiile publice si din alte unitati care semnaleaza incalcari ale legii;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 xml:space="preserve">   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>Ordonanta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de urgenta a Guvernului 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begin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"Doc:1050007503/18" </w:instrTex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separate"/>
      </w:r>
      <w:r w:rsidR="00750C48" w:rsidRPr="00B004B7">
        <w:rPr>
          <w:rStyle w:val="Hyperlink"/>
          <w:rFonts w:ascii="Times New Roman" w:hAnsi="Times New Roman" w:cs="Times New Roman"/>
          <w:color w:val="auto"/>
          <w:sz w:val="24"/>
          <w:szCs w:val="24"/>
          <w:lang w:val="it-IT"/>
        </w:rPr>
        <w:t>nr. 75/2005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end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 privind asigurarea calitatii educatiei, aprobata cu modificari prin Legea </w:t>
      </w:r>
      <w:hyperlink r:id="rId14" w:history="1">
        <w:r w:rsidR="00750C48" w:rsidRPr="00B004B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it-IT"/>
          </w:rPr>
          <w:t>nr. 87/2006</w:t>
        </w:r>
      </w:hyperlink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, cu modificarile si completarile ulterioare;;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  <w:t xml:space="preserve">   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>Ordinul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ministrului finantelor publice 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begin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"Doc:1050094605/53" </w:instrTex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separate"/>
      </w:r>
      <w:r w:rsidR="00750C48" w:rsidRPr="00B004B7">
        <w:rPr>
          <w:rStyle w:val="Hyperlink"/>
          <w:rFonts w:ascii="Times New Roman" w:hAnsi="Times New Roman" w:cs="Times New Roman"/>
          <w:color w:val="auto"/>
          <w:sz w:val="24"/>
          <w:szCs w:val="24"/>
          <w:lang w:val="it-IT"/>
        </w:rPr>
        <w:t>nr. 946/2005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end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pentru aprobarea Codului controlului intern/managerial, cuprinzand standardele de control intern/managerial la entitatile publice si pentru dezvoltarea sistemelor de control intern/managerial, republicat, cu modificarile ulterioare;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br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   </w:t>
      </w:r>
      <w:r w:rsidRPr="00B004B7">
        <w:rPr>
          <w:rFonts w:ascii="Times New Roman" w:hAnsi="Times New Roman" w:cs="Times New Roman"/>
          <w:sz w:val="24"/>
          <w:szCs w:val="24"/>
        </w:rPr>
        <w:t>-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> Hotarar</w:t>
      </w:r>
      <w:r w:rsidRPr="00B004B7">
        <w:rPr>
          <w:rFonts w:ascii="Times New Roman" w:hAnsi="Times New Roman" w:cs="Times New Roman"/>
          <w:sz w:val="24"/>
          <w:szCs w:val="24"/>
          <w:lang w:val="it-IT"/>
        </w:rPr>
        <w:t>ea</w:t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Guvernului 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begin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"Doc:1130018503/2" </w:instrTex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separate"/>
      </w:r>
      <w:r w:rsidR="00750C48" w:rsidRPr="00B004B7">
        <w:rPr>
          <w:rStyle w:val="Hyperlink"/>
          <w:rFonts w:ascii="Times New Roman" w:hAnsi="Times New Roman" w:cs="Times New Roman"/>
          <w:color w:val="auto"/>
          <w:sz w:val="24"/>
          <w:szCs w:val="24"/>
          <w:lang w:val="it-IT"/>
        </w:rPr>
        <w:t>nr. 185/2013</w:t>
      </w:r>
      <w:r w:rsidR="00750C48" w:rsidRPr="00B004B7">
        <w:rPr>
          <w:rFonts w:ascii="Times New Roman" w:hAnsi="Times New Roman" w:cs="Times New Roman"/>
          <w:sz w:val="24"/>
          <w:szCs w:val="24"/>
        </w:rPr>
        <w:fldChar w:fldCharType="end"/>
      </w:r>
      <w:r w:rsidR="00750C48" w:rsidRPr="00B004B7">
        <w:rPr>
          <w:rFonts w:ascii="Times New Roman" w:hAnsi="Times New Roman" w:cs="Times New Roman"/>
          <w:sz w:val="24"/>
          <w:szCs w:val="24"/>
          <w:lang w:val="it-IT"/>
        </w:rPr>
        <w:t xml:space="preserve"> privind organizarea si functionarea Ministerului Educatiei Nationale, cu modificarile si completarile ulterioare,</w:t>
      </w:r>
    </w:p>
    <w:p w:rsidR="00E0592A" w:rsidRPr="00B004B7" w:rsidRDefault="00750C48" w:rsidP="00B004B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004B7">
        <w:rPr>
          <w:rFonts w:ascii="Times New Roman" w:hAnsi="Times New Roman" w:cs="Times New Roman"/>
          <w:sz w:val="24"/>
          <w:szCs w:val="24"/>
          <w:lang w:val="it-IT"/>
        </w:rPr>
        <w:t> </w:t>
      </w:r>
    </w:p>
    <w:p w:rsidR="003754E0" w:rsidRPr="00E0592A" w:rsidRDefault="00E0592A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0592A">
        <w:rPr>
          <w:rFonts w:ascii="Times New Roman" w:hAnsi="Times New Roman"/>
          <w:b/>
          <w:sz w:val="28"/>
          <w:szCs w:val="28"/>
        </w:rPr>
        <w:t xml:space="preserve">   </w:t>
      </w:r>
      <w:r w:rsidR="00B004B7">
        <w:rPr>
          <w:rFonts w:ascii="Times New Roman" w:hAnsi="Times New Roman"/>
          <w:b/>
          <w:sz w:val="28"/>
          <w:szCs w:val="28"/>
        </w:rPr>
        <w:t>8</w:t>
      </w:r>
      <w:r w:rsidRPr="00E0592A">
        <w:rPr>
          <w:rFonts w:ascii="Times New Roman" w:hAnsi="Times New Roman"/>
          <w:b/>
          <w:sz w:val="28"/>
          <w:szCs w:val="28"/>
        </w:rPr>
        <w:t>.</w:t>
      </w:r>
      <w:r w:rsidR="003754E0" w:rsidRPr="00E0592A">
        <w:rPr>
          <w:rFonts w:ascii="Times New Roman" w:hAnsi="Times New Roman"/>
          <w:b/>
          <w:sz w:val="28"/>
          <w:szCs w:val="28"/>
        </w:rPr>
        <w:t>RESPONSABILITĂŢI:</w:t>
      </w:r>
    </w:p>
    <w:p w:rsidR="003754E0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754E0" w:rsidRPr="00E0592A" w:rsidRDefault="00E0592A" w:rsidP="00E0592A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3754E0" w:rsidRPr="00E0592A">
        <w:rPr>
          <w:rFonts w:ascii="Times New Roman" w:hAnsi="Times New Roman"/>
          <w:sz w:val="24"/>
          <w:szCs w:val="24"/>
        </w:rPr>
        <w:t>Ale cadrelor didactice:</w:t>
      </w:r>
    </w:p>
    <w:p w:rsidR="006A0734" w:rsidRPr="006A0734" w:rsidRDefault="003754E0" w:rsidP="00F8383E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734">
        <w:rPr>
          <w:rFonts w:ascii="Times New Roman" w:hAnsi="Times New Roman"/>
          <w:color w:val="000000"/>
          <w:sz w:val="24"/>
          <w:szCs w:val="24"/>
        </w:rPr>
        <w:t xml:space="preserve">să cunoască </w:t>
      </w:r>
      <w:r w:rsidR="002803B0" w:rsidRPr="006A0734">
        <w:rPr>
          <w:rFonts w:ascii="Times New Roman" w:hAnsi="Times New Roman"/>
          <w:color w:val="000000"/>
          <w:sz w:val="24"/>
          <w:szCs w:val="24"/>
        </w:rPr>
        <w:t>STRATEGIA NAȚIONALĂ ANTICORUPȚIE ÎN EDUCAȚIE prevăzută</w:t>
      </w:r>
      <w:r w:rsidRPr="006A0734">
        <w:rPr>
          <w:rFonts w:ascii="Times New Roman" w:hAnsi="Times New Roman"/>
          <w:color w:val="000000"/>
          <w:sz w:val="24"/>
          <w:szCs w:val="24"/>
        </w:rPr>
        <w:t xml:space="preserve"> în</w:t>
      </w:r>
      <w:r w:rsidR="002803B0" w:rsidRPr="006A07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0734" w:rsidRPr="006A0734">
        <w:rPr>
          <w:rFonts w:ascii="Times New Roman" w:hAnsi="Times New Roman"/>
          <w:color w:val="000000"/>
          <w:sz w:val="24"/>
          <w:szCs w:val="24"/>
        </w:rPr>
        <w:t>OMEN 5144/26 SEPT.2013</w:t>
      </w:r>
      <w:r w:rsidR="006A0734">
        <w:rPr>
          <w:rFonts w:ascii="Times New Roman" w:hAnsi="Times New Roman"/>
          <w:color w:val="000000"/>
          <w:sz w:val="24"/>
          <w:szCs w:val="24"/>
        </w:rPr>
        <w:t>.</w:t>
      </w:r>
    </w:p>
    <w:p w:rsidR="003754E0" w:rsidRPr="006A0734" w:rsidRDefault="003754E0" w:rsidP="00F8383E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734">
        <w:rPr>
          <w:rFonts w:ascii="Times New Roman" w:hAnsi="Times New Roman"/>
          <w:color w:val="000000"/>
          <w:sz w:val="24"/>
          <w:szCs w:val="24"/>
        </w:rPr>
        <w:t xml:space="preserve">să </w:t>
      </w:r>
      <w:r w:rsidR="006A0734">
        <w:rPr>
          <w:rFonts w:ascii="Times New Roman" w:hAnsi="Times New Roman"/>
          <w:color w:val="000000"/>
          <w:sz w:val="24"/>
          <w:szCs w:val="24"/>
        </w:rPr>
        <w:t>respecte standardele etice profesionale prevăzute în Codul de Etică pentru învățământul preuniversitar.</w:t>
      </w:r>
    </w:p>
    <w:p w:rsidR="006A0734" w:rsidRPr="006A0734" w:rsidRDefault="00371C57" w:rsidP="00F8383E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6A0734">
        <w:rPr>
          <w:rFonts w:ascii="Times New Roman" w:hAnsi="Times New Roman"/>
          <w:color w:val="000000"/>
          <w:sz w:val="24"/>
          <w:szCs w:val="24"/>
        </w:rPr>
        <w:t>ă deruleze  programe și campanii de informare și responsabilizare a elevilor</w:t>
      </w:r>
      <w:r>
        <w:rPr>
          <w:rFonts w:ascii="Times New Roman" w:hAnsi="Times New Roman"/>
          <w:color w:val="000000"/>
          <w:sz w:val="24"/>
          <w:szCs w:val="24"/>
        </w:rPr>
        <w:t xml:space="preserve"> și a părinților </w:t>
      </w:r>
      <w:r w:rsidR="006A0734">
        <w:rPr>
          <w:rFonts w:ascii="Times New Roman" w:hAnsi="Times New Roman"/>
          <w:color w:val="000000"/>
          <w:sz w:val="24"/>
          <w:szCs w:val="24"/>
        </w:rPr>
        <w:t xml:space="preserve"> cu privire la riscurile și consecințele negative ale corupției.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să par</w:t>
      </w:r>
      <w:r w:rsidR="00933E8D">
        <w:rPr>
          <w:rFonts w:ascii="Times New Roman" w:hAnsi="Times New Roman"/>
          <w:color w:val="000000"/>
          <w:sz w:val="24"/>
          <w:szCs w:val="24"/>
        </w:rPr>
        <w:t>ticipe la şedinţa Consiliului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Profesoral </w:t>
      </w:r>
      <w:r>
        <w:rPr>
          <w:rFonts w:ascii="Times New Roman" w:hAnsi="Times New Roman"/>
          <w:color w:val="000000"/>
          <w:sz w:val="24"/>
          <w:szCs w:val="24"/>
        </w:rPr>
        <w:t xml:space="preserve"> în care se susţine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 implementarea</w:t>
      </w:r>
      <w:r w:rsidR="00371C57" w:rsidRPr="00371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E8D">
        <w:rPr>
          <w:rFonts w:ascii="Times New Roman" w:hAnsi="Times New Roman"/>
          <w:color w:val="000000"/>
          <w:sz w:val="24"/>
          <w:szCs w:val="24"/>
        </w:rPr>
        <w:t>STRATEGIEI</w:t>
      </w:r>
      <w:r w:rsidR="00371C57" w:rsidRPr="006A0734">
        <w:rPr>
          <w:rFonts w:ascii="Times New Roman" w:hAnsi="Times New Roman"/>
          <w:color w:val="000000"/>
          <w:sz w:val="24"/>
          <w:szCs w:val="24"/>
        </w:rPr>
        <w:t xml:space="preserve"> NAȚIONAL</w:t>
      </w:r>
      <w:r w:rsidR="00933E8D">
        <w:rPr>
          <w:rFonts w:ascii="Times New Roman" w:hAnsi="Times New Roman"/>
          <w:color w:val="000000"/>
          <w:sz w:val="24"/>
          <w:szCs w:val="24"/>
        </w:rPr>
        <w:t>E</w:t>
      </w:r>
      <w:r w:rsidR="00371C57" w:rsidRPr="006A0734">
        <w:rPr>
          <w:rFonts w:ascii="Times New Roman" w:hAnsi="Times New Roman"/>
          <w:color w:val="000000"/>
          <w:sz w:val="24"/>
          <w:szCs w:val="24"/>
        </w:rPr>
        <w:t xml:space="preserve"> ANTICORUPȚIE ÎN EDUCAȚIE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754E0" w:rsidRPr="00E0592A" w:rsidRDefault="00E0592A" w:rsidP="00E0592A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3754E0" w:rsidRPr="00E0592A">
        <w:rPr>
          <w:rFonts w:ascii="Times New Roman" w:hAnsi="Times New Roman"/>
          <w:sz w:val="24"/>
          <w:szCs w:val="24"/>
        </w:rPr>
        <w:t>Ale responsabililor de catedră</w:t>
      </w:r>
      <w:r w:rsidR="003754E0" w:rsidRPr="00E0592A">
        <w:rPr>
          <w:rFonts w:ascii="Times New Roman" w:hAnsi="Times New Roman"/>
          <w:sz w:val="24"/>
          <w:szCs w:val="24"/>
          <w:lang w:val="en-US"/>
        </w:rPr>
        <w:t>/</w:t>
      </w:r>
      <w:r w:rsidR="003754E0" w:rsidRPr="00E0592A">
        <w:rPr>
          <w:rFonts w:ascii="Times New Roman" w:hAnsi="Times New Roman"/>
          <w:sz w:val="24"/>
          <w:szCs w:val="24"/>
        </w:rPr>
        <w:t>arie curriculară: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organizeze la sfârşitul anului şcolar şedinţa de catedră/arie curriculară în care să se stabilească punctajul de evaluare colegială pentru toţi membrii catedrei;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furnizeze cadrelor didactice dovezile existente la nivelul catedrei (rapoarte de activitate, procese verbale, etc.) atunci când este solicitat;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asigure obiectivitatea evaluării colegiale pentru toţi membrii catedrei;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să predea conducerii şcolii fişele de evaluare completate de cadrul didactic (punctajul de autoevaluare) si de responsabilul de catedră (evaluarea colegială)</w:t>
      </w:r>
      <w:r w:rsidR="00933E8D">
        <w:rPr>
          <w:rFonts w:ascii="Times New Roman" w:hAnsi="Times New Roman"/>
          <w:sz w:val="24"/>
          <w:szCs w:val="24"/>
        </w:rPr>
        <w:t xml:space="preserve"> cu privire la aplicarea codului de etică profesională</w:t>
      </w:r>
      <w:r>
        <w:rPr>
          <w:rFonts w:ascii="Times New Roman" w:hAnsi="Times New Roman"/>
          <w:sz w:val="24"/>
          <w:szCs w:val="24"/>
        </w:rPr>
        <w:t>.</w:t>
      </w:r>
    </w:p>
    <w:p w:rsidR="00933E8D" w:rsidRDefault="00933E8D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să comunice cadrelor didactice gravitatea nerespectării Codului de Etică Profesională.</w:t>
      </w:r>
    </w:p>
    <w:p w:rsidR="003754E0" w:rsidRPr="00E0592A" w:rsidRDefault="00E0592A" w:rsidP="00E0592A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3754E0" w:rsidRPr="00E0592A">
        <w:rPr>
          <w:rFonts w:ascii="Times New Roman" w:hAnsi="Times New Roman"/>
          <w:sz w:val="24"/>
          <w:szCs w:val="24"/>
        </w:rPr>
        <w:t>Ale conducerii şcolii: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Să primească 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actele necesare </w:t>
      </w:r>
      <w:r>
        <w:rPr>
          <w:rFonts w:ascii="Times New Roman" w:hAnsi="Times New Roman"/>
          <w:color w:val="000000"/>
          <w:sz w:val="24"/>
          <w:szCs w:val="24"/>
        </w:rPr>
        <w:t xml:space="preserve">de la responsabilii de catedră şi să solicite cadrului didactic/responsabilului de catedră dovezi, atunci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când</w:t>
      </w:r>
      <w:r w:rsidR="00371C57">
        <w:rPr>
          <w:rFonts w:ascii="Times New Roman" w:hAnsi="Times New Roman"/>
          <w:color w:val="000000"/>
          <w:sz w:val="24"/>
          <w:szCs w:val="24"/>
        </w:rPr>
        <w:t>atunci</w:t>
      </w:r>
      <w:proofErr w:type="spellEnd"/>
      <w:r w:rsidR="00371C57">
        <w:rPr>
          <w:rFonts w:ascii="Times New Roman" w:hAnsi="Times New Roman"/>
          <w:color w:val="000000"/>
          <w:sz w:val="24"/>
          <w:szCs w:val="24"/>
        </w:rPr>
        <w:t xml:space="preserve"> când este cazul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754E0" w:rsidRDefault="003754E0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să organizeze 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Ședințe de </w:t>
      </w:r>
      <w:proofErr w:type="spellStart"/>
      <w:r w:rsidR="00371C57">
        <w:rPr>
          <w:rFonts w:ascii="Times New Roman" w:hAnsi="Times New Roman"/>
          <w:color w:val="000000"/>
          <w:sz w:val="24"/>
          <w:szCs w:val="24"/>
        </w:rPr>
        <w:t>Consilu</w:t>
      </w:r>
      <w:proofErr w:type="spellEnd"/>
      <w:r w:rsidR="00371C57">
        <w:rPr>
          <w:rFonts w:ascii="Times New Roman" w:hAnsi="Times New Roman"/>
          <w:color w:val="000000"/>
          <w:sz w:val="24"/>
          <w:szCs w:val="24"/>
        </w:rPr>
        <w:t xml:space="preserve"> pentru implementarea</w:t>
      </w:r>
      <w:r w:rsidR="00371C57" w:rsidRPr="00371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1C57">
        <w:rPr>
          <w:rFonts w:ascii="Times New Roman" w:hAnsi="Times New Roman"/>
          <w:color w:val="000000"/>
          <w:sz w:val="24"/>
          <w:szCs w:val="24"/>
        </w:rPr>
        <w:t>STRATEGIEI</w:t>
      </w:r>
      <w:r w:rsidR="00933E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E8D">
        <w:rPr>
          <w:rFonts w:ascii="Times New Roman" w:hAnsi="Times New Roman"/>
          <w:color w:val="000000"/>
          <w:sz w:val="24"/>
          <w:szCs w:val="24"/>
        </w:rPr>
        <w:lastRenderedPageBreak/>
        <w:t>NAȚIONALE</w:t>
      </w:r>
      <w:r w:rsidR="00371C57" w:rsidRPr="006A0734">
        <w:rPr>
          <w:rFonts w:ascii="Times New Roman" w:hAnsi="Times New Roman"/>
          <w:color w:val="000000"/>
          <w:sz w:val="24"/>
          <w:szCs w:val="24"/>
        </w:rPr>
        <w:t xml:space="preserve"> ANTICORUPȚIE ÎN EDUCAȚIE</w:t>
      </w:r>
      <w:r w:rsidR="00371C5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3754E0" w:rsidRPr="00933E8D" w:rsidRDefault="003754E0" w:rsidP="002E2271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3E8D">
        <w:rPr>
          <w:rFonts w:ascii="Times New Roman" w:hAnsi="Times New Roman"/>
          <w:color w:val="000000"/>
          <w:sz w:val="24"/>
          <w:szCs w:val="24"/>
        </w:rPr>
        <w:t>să prezinte dovezi atunci când există</w:t>
      </w:r>
      <w:r w:rsidR="00933E8D">
        <w:rPr>
          <w:rFonts w:ascii="Times New Roman" w:hAnsi="Times New Roman"/>
          <w:color w:val="000000"/>
          <w:sz w:val="24"/>
          <w:szCs w:val="24"/>
        </w:rPr>
        <w:t xml:space="preserve"> exista cazuri de corupție constate</w:t>
      </w:r>
      <w:r w:rsidRPr="00933E8D">
        <w:rPr>
          <w:rFonts w:ascii="Times New Roman" w:hAnsi="Times New Roman"/>
          <w:color w:val="000000"/>
          <w:sz w:val="24"/>
          <w:szCs w:val="24"/>
        </w:rPr>
        <w:t>;</w:t>
      </w:r>
    </w:p>
    <w:p w:rsidR="003754E0" w:rsidRDefault="00933E8D" w:rsidP="003754E0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să comunice cadrelor</w:t>
      </w:r>
      <w:r w:rsidR="003754E0">
        <w:rPr>
          <w:rFonts w:ascii="Times New Roman" w:hAnsi="Times New Roman"/>
          <w:color w:val="000000"/>
          <w:sz w:val="24"/>
          <w:szCs w:val="24"/>
        </w:rPr>
        <w:t xml:space="preserve"> didactic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 w:rsidR="003754E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gravitatea nerespectării Codului de Etică Profesională.</w:t>
      </w:r>
    </w:p>
    <w:p w:rsidR="003754E0" w:rsidRPr="00E0592A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54E0" w:rsidRPr="00E0592A" w:rsidRDefault="00E0592A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B004B7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0592A">
        <w:rPr>
          <w:rFonts w:ascii="Times New Roman" w:hAnsi="Times New Roman"/>
          <w:b/>
          <w:sz w:val="28"/>
          <w:szCs w:val="28"/>
        </w:rPr>
        <w:t>DESCRIEREA ACTIVITATILOR:</w:t>
      </w:r>
    </w:p>
    <w:p w:rsidR="003754E0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049DF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Pasul 1.</w:t>
      </w:r>
      <w:r w:rsidR="00D049DF">
        <w:rPr>
          <w:rFonts w:ascii="Times New Roman" w:hAnsi="Times New Roman"/>
          <w:sz w:val="24"/>
          <w:szCs w:val="24"/>
        </w:rPr>
        <w:t xml:space="preserve">Informarea cadrelor didactice cu privire la </w:t>
      </w:r>
      <w:r>
        <w:rPr>
          <w:rFonts w:ascii="Times New Roman" w:hAnsi="Times New Roman"/>
          <w:sz w:val="24"/>
          <w:szCs w:val="24"/>
        </w:rPr>
        <w:t xml:space="preserve"> </w:t>
      </w:r>
      <w:r w:rsidR="00D049DF" w:rsidRPr="006A0734">
        <w:rPr>
          <w:rFonts w:ascii="Times New Roman" w:hAnsi="Times New Roman"/>
          <w:color w:val="000000"/>
          <w:sz w:val="24"/>
          <w:szCs w:val="24"/>
        </w:rPr>
        <w:t>STRATEGIA NAȚIONALĂ ANTICORUPȚIE ÎN EDUCAȚIE prevăzută în OMEN 5144/26 SEPT.2013</w:t>
      </w:r>
      <w:r w:rsidR="00D049DF">
        <w:rPr>
          <w:rFonts w:ascii="Times New Roman" w:hAnsi="Times New Roman"/>
          <w:color w:val="000000"/>
          <w:sz w:val="24"/>
          <w:szCs w:val="24"/>
        </w:rPr>
        <w:t>.</w:t>
      </w:r>
    </w:p>
    <w:p w:rsidR="00933E8D" w:rsidRDefault="00D049DF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Pasul 2.</w:t>
      </w:r>
      <w:r w:rsidR="00933E8D">
        <w:rPr>
          <w:rFonts w:ascii="Times New Roman" w:hAnsi="Times New Roman"/>
          <w:sz w:val="24"/>
          <w:szCs w:val="24"/>
        </w:rPr>
        <w:t>Elaborarea Planului de Integritate care să vizeze atingerea obiectivelor SNAE.</w:t>
      </w:r>
    </w:p>
    <w:p w:rsidR="003754E0" w:rsidRDefault="00D049DF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Pasul 3</w:t>
      </w:r>
      <w:r w:rsidR="00933E8D">
        <w:rPr>
          <w:rFonts w:ascii="Times New Roman" w:hAnsi="Times New Roman"/>
          <w:i/>
          <w:sz w:val="24"/>
          <w:szCs w:val="24"/>
        </w:rPr>
        <w:t>.</w:t>
      </w:r>
      <w:r w:rsidR="003754E0">
        <w:rPr>
          <w:rFonts w:ascii="Times Roman" w:hAnsi="Times Roman" w:cs="Times Roman"/>
          <w:color w:val="000000"/>
          <w:sz w:val="24"/>
          <w:szCs w:val="24"/>
        </w:rPr>
        <w:t xml:space="preserve"> </w:t>
      </w:r>
      <w:r w:rsidR="006D4FE0">
        <w:rPr>
          <w:rFonts w:ascii="Times Roman" w:hAnsi="Times Roman" w:cs="Times Roman"/>
          <w:color w:val="000000"/>
          <w:sz w:val="24"/>
          <w:szCs w:val="24"/>
        </w:rPr>
        <w:t xml:space="preserve">Actualizarea structurii pagina web unitate de </w:t>
      </w:r>
      <w:proofErr w:type="spellStart"/>
      <w:r w:rsidR="006D4FE0">
        <w:rPr>
          <w:rFonts w:ascii="Times Roman" w:hAnsi="Times Roman" w:cs="Times Roman"/>
          <w:color w:val="000000"/>
          <w:sz w:val="24"/>
          <w:szCs w:val="24"/>
        </w:rPr>
        <w:t>învățămant</w:t>
      </w:r>
      <w:proofErr w:type="spellEnd"/>
      <w:r w:rsidR="006D4FE0">
        <w:rPr>
          <w:rFonts w:ascii="Times Roman" w:hAnsi="Times Roman" w:cs="Times Roman"/>
          <w:color w:val="000000"/>
          <w:sz w:val="24"/>
          <w:szCs w:val="24"/>
        </w:rPr>
        <w:t xml:space="preserve"> cu documente care susțin strategia anticorupție</w:t>
      </w:r>
      <w:r w:rsidR="003754E0">
        <w:rPr>
          <w:rFonts w:ascii="Times Roman" w:hAnsi="Times Roman" w:cs="Times Roman"/>
          <w:color w:val="000000"/>
          <w:sz w:val="24"/>
          <w:szCs w:val="24"/>
        </w:rPr>
        <w:t>.</w:t>
      </w:r>
    </w:p>
    <w:p w:rsidR="006D4FE0" w:rsidRDefault="00D049DF" w:rsidP="006D4F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Pasul 4</w:t>
      </w:r>
      <w:r w:rsidR="003754E0">
        <w:rPr>
          <w:rFonts w:ascii="Times New Roman" w:hAnsi="Times New Roman"/>
          <w:i/>
          <w:sz w:val="24"/>
          <w:szCs w:val="24"/>
          <w:u w:val="single"/>
        </w:rPr>
        <w:t>.</w:t>
      </w:r>
      <w:r w:rsidR="003754E0">
        <w:rPr>
          <w:rFonts w:ascii="Times New Roman" w:hAnsi="Times New Roman"/>
          <w:i/>
          <w:sz w:val="24"/>
          <w:szCs w:val="24"/>
        </w:rPr>
        <w:t xml:space="preserve">  </w:t>
      </w:r>
      <w:r w:rsidR="006D4FE0">
        <w:rPr>
          <w:rFonts w:ascii="Times New Roman" w:hAnsi="Times New Roman"/>
          <w:sz w:val="24"/>
          <w:szCs w:val="24"/>
        </w:rPr>
        <w:t xml:space="preserve">Pe parcursul anului şcolar grupul de lucru colectează în portofoliul comisiei dovezile pe baza cărora se face implementarea și diseminarea </w:t>
      </w:r>
      <w:r w:rsidR="006D4FE0">
        <w:rPr>
          <w:rFonts w:ascii="Times New Roman" w:hAnsi="Times New Roman"/>
          <w:color w:val="000000"/>
          <w:sz w:val="24"/>
          <w:szCs w:val="24"/>
        </w:rPr>
        <w:t>STRATEGIEI</w:t>
      </w:r>
      <w:r w:rsidR="006D4FE0" w:rsidRPr="006A0734">
        <w:rPr>
          <w:rFonts w:ascii="Times New Roman" w:hAnsi="Times New Roman"/>
          <w:color w:val="000000"/>
          <w:sz w:val="24"/>
          <w:szCs w:val="24"/>
        </w:rPr>
        <w:t xml:space="preserve"> NAȚIONAL</w:t>
      </w:r>
      <w:r w:rsidR="006D4FE0">
        <w:rPr>
          <w:rFonts w:ascii="Times New Roman" w:hAnsi="Times New Roman"/>
          <w:color w:val="000000"/>
          <w:sz w:val="24"/>
          <w:szCs w:val="24"/>
        </w:rPr>
        <w:t>E</w:t>
      </w:r>
      <w:r w:rsidR="006D4FE0" w:rsidRPr="006A0734">
        <w:rPr>
          <w:rFonts w:ascii="Times New Roman" w:hAnsi="Times New Roman"/>
          <w:color w:val="000000"/>
          <w:sz w:val="24"/>
          <w:szCs w:val="24"/>
        </w:rPr>
        <w:t xml:space="preserve"> ANTICORUPȚIE ÎN EDUCAȚIE</w:t>
      </w:r>
      <w:r w:rsidR="006D4FE0">
        <w:rPr>
          <w:rFonts w:ascii="Times New Roman" w:hAnsi="Times New Roman"/>
          <w:color w:val="000000"/>
          <w:sz w:val="24"/>
          <w:szCs w:val="24"/>
        </w:rPr>
        <w:t>.</w:t>
      </w:r>
    </w:p>
    <w:p w:rsidR="00933E8D" w:rsidRPr="006D4FE0" w:rsidRDefault="00D049DF" w:rsidP="006D4F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Pasul 5</w:t>
      </w:r>
      <w:r w:rsidR="006D4FE0">
        <w:rPr>
          <w:rFonts w:ascii="Times New Roman" w:hAnsi="Times New Roman"/>
          <w:i/>
          <w:sz w:val="24"/>
          <w:szCs w:val="24"/>
          <w:u w:val="single"/>
        </w:rPr>
        <w:t>.</w:t>
      </w:r>
      <w:r w:rsidR="006D4FE0">
        <w:rPr>
          <w:rFonts w:ascii="Times New Roman" w:hAnsi="Times New Roman"/>
          <w:sz w:val="24"/>
          <w:szCs w:val="24"/>
        </w:rPr>
        <w:t xml:space="preserve"> Realizarea unui Raport cu privire la gradul de realizare al măsurilor impuse prin </w:t>
      </w:r>
      <w:r w:rsidR="006D4FE0" w:rsidRPr="006A0734">
        <w:rPr>
          <w:rFonts w:ascii="Times New Roman" w:hAnsi="Times New Roman"/>
          <w:color w:val="000000"/>
          <w:sz w:val="24"/>
          <w:szCs w:val="24"/>
        </w:rPr>
        <w:t>OMEN 5144/26 SEPT.2013</w:t>
      </w:r>
      <w:r w:rsidR="006D4FE0">
        <w:rPr>
          <w:rFonts w:ascii="Times New Roman" w:hAnsi="Times New Roman"/>
          <w:color w:val="000000"/>
          <w:sz w:val="24"/>
          <w:szCs w:val="24"/>
        </w:rPr>
        <w:t>.</w:t>
      </w:r>
    </w:p>
    <w:p w:rsidR="003754E0" w:rsidRDefault="003754E0" w:rsidP="00933E8D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54E0" w:rsidRDefault="003754E0" w:rsidP="006D4F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Roman" w:hAnsi="Times Roman" w:cs="Times Roman"/>
          <w:color w:val="000000"/>
          <w:sz w:val="24"/>
          <w:szCs w:val="24"/>
        </w:rPr>
        <w:t xml:space="preserve">   </w:t>
      </w:r>
    </w:p>
    <w:p w:rsidR="003754E0" w:rsidRPr="00E0592A" w:rsidRDefault="003754E0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754E0" w:rsidRPr="00E0592A" w:rsidRDefault="00E0592A" w:rsidP="003754E0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0592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B004B7"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E0592A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3754E0" w:rsidRPr="00E0592A">
        <w:rPr>
          <w:rFonts w:ascii="Times New Roman" w:hAnsi="Times New Roman"/>
          <w:b/>
          <w:color w:val="000000"/>
          <w:sz w:val="28"/>
          <w:szCs w:val="28"/>
        </w:rPr>
        <w:t>DISPOZIŢII FINALE:</w:t>
      </w:r>
    </w:p>
    <w:p w:rsidR="003754E0" w:rsidRDefault="003754E0" w:rsidP="003754E0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754E0" w:rsidRDefault="003754E0" w:rsidP="003754E0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Prezenta procedură se afişează la loc vizibil.</w:t>
      </w:r>
    </w:p>
    <w:p w:rsidR="003754E0" w:rsidRDefault="003754E0" w:rsidP="003754E0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Consiliul de administraţie poate interveni cu modificări ulterioare, dacă este nevoie.</w:t>
      </w:r>
    </w:p>
    <w:p w:rsidR="003754E0" w:rsidRDefault="003754E0" w:rsidP="003754E0"/>
    <w:sectPr w:rsidR="003754E0" w:rsidSect="00DC279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B5" w:rsidRDefault="00DF56B5" w:rsidP="00FE7D8F">
      <w:pPr>
        <w:spacing w:after="0" w:line="240" w:lineRule="auto"/>
      </w:pPr>
      <w:r>
        <w:separator/>
      </w:r>
    </w:p>
  </w:endnote>
  <w:endnote w:type="continuationSeparator" w:id="0">
    <w:p w:rsidR="00DF56B5" w:rsidRDefault="00DF56B5" w:rsidP="00FE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B5" w:rsidRDefault="00DF56B5" w:rsidP="00FE7D8F">
      <w:pPr>
        <w:spacing w:after="0" w:line="240" w:lineRule="auto"/>
      </w:pPr>
      <w:r>
        <w:separator/>
      </w:r>
    </w:p>
  </w:footnote>
  <w:footnote w:type="continuationSeparator" w:id="0">
    <w:p w:rsidR="00DF56B5" w:rsidRDefault="00DF56B5" w:rsidP="00FE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0" w:type="auto"/>
      <w:tblLook w:val="01E0"/>
    </w:tblPr>
    <w:tblGrid>
      <w:gridCol w:w="2596"/>
      <w:gridCol w:w="4432"/>
      <w:gridCol w:w="2260"/>
    </w:tblGrid>
    <w:tr w:rsidR="00FE7D8F" w:rsidRPr="00F46942" w:rsidTr="0029546D">
      <w:trPr>
        <w:trHeight w:val="560"/>
      </w:trPr>
      <w:tc>
        <w:tcPr>
          <w:tcW w:w="2802" w:type="dxa"/>
          <w:vMerge w:val="restart"/>
        </w:tcPr>
        <w:p w:rsidR="00FE7D8F" w:rsidRPr="00F46942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  <w:r w:rsidRPr="00F46942">
            <w:rPr>
              <w:b/>
              <w:sz w:val="24"/>
              <w:szCs w:val="24"/>
              <w:lang w:val="es-ES_tradnl"/>
            </w:rPr>
            <w:t xml:space="preserve">                                    </w:t>
          </w:r>
        </w:p>
        <w:p w:rsidR="00FE7D8F" w:rsidRPr="00F46942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</w:p>
        <w:p w:rsidR="00FE7D8F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  <w:r>
            <w:rPr>
              <w:b/>
              <w:sz w:val="24"/>
              <w:szCs w:val="24"/>
              <w:lang w:val="es-ES_tradnl"/>
            </w:rPr>
            <w:t>SCOALA GIMNAZIALA, COMUNA POIENARII BURCHII</w:t>
          </w:r>
        </w:p>
        <w:p w:rsidR="00FE7D8F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  <w:r>
            <w:rPr>
              <w:b/>
              <w:sz w:val="24"/>
              <w:szCs w:val="24"/>
              <w:lang w:val="es-ES_tradnl"/>
            </w:rPr>
            <w:t>__________________</w:t>
          </w:r>
        </w:p>
        <w:p w:rsidR="00FE7D8F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</w:p>
        <w:p w:rsidR="00FE7D8F" w:rsidRPr="00F46942" w:rsidRDefault="00FE7D8F" w:rsidP="0029546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  <w:lang w:val="es-ES_tradnl"/>
            </w:rPr>
            <w:t>CEAC</w:t>
          </w:r>
        </w:p>
      </w:tc>
      <w:tc>
        <w:tcPr>
          <w:tcW w:w="6804" w:type="dxa"/>
          <w:vMerge w:val="restart"/>
        </w:tcPr>
        <w:p w:rsidR="00FE7D8F" w:rsidRPr="00F46942" w:rsidRDefault="00FE7D8F" w:rsidP="0029546D">
          <w:pPr>
            <w:jc w:val="center"/>
            <w:rPr>
              <w:b/>
              <w:sz w:val="24"/>
              <w:szCs w:val="24"/>
            </w:rPr>
          </w:pPr>
          <w:r w:rsidRPr="00F46942">
            <w:rPr>
              <w:b/>
              <w:sz w:val="24"/>
              <w:szCs w:val="24"/>
            </w:rPr>
            <w:t xml:space="preserve">PROCEDURA OPERAŢIONALĂ PRIVIND </w:t>
          </w:r>
          <w:r>
            <w:rPr>
              <w:b/>
              <w:sz w:val="24"/>
              <w:szCs w:val="24"/>
            </w:rPr>
            <w:t>PREVENIREA CORUPTIEI LA NIVELUL UNITATII DE INVATAMANT</w:t>
          </w:r>
        </w:p>
      </w:tc>
      <w:tc>
        <w:tcPr>
          <w:tcW w:w="3260" w:type="dxa"/>
        </w:tcPr>
        <w:p w:rsidR="00FE7D8F" w:rsidRPr="00F46942" w:rsidRDefault="00FE7D8F" w:rsidP="0029546D">
          <w:pPr>
            <w:rPr>
              <w:b/>
              <w:sz w:val="24"/>
              <w:szCs w:val="24"/>
            </w:rPr>
          </w:pPr>
          <w:r w:rsidRPr="00F46942">
            <w:rPr>
              <w:b/>
              <w:sz w:val="24"/>
              <w:szCs w:val="24"/>
            </w:rPr>
            <w:t>Ediţia: 1</w:t>
          </w:r>
        </w:p>
        <w:p w:rsidR="00FE7D8F" w:rsidRPr="00F46942" w:rsidRDefault="00FE7D8F" w:rsidP="0029546D">
          <w:pPr>
            <w:rPr>
              <w:b/>
              <w:sz w:val="24"/>
              <w:szCs w:val="24"/>
            </w:rPr>
          </w:pPr>
          <w:proofErr w:type="spellStart"/>
          <w:r w:rsidRPr="00F46942">
            <w:rPr>
              <w:b/>
              <w:sz w:val="24"/>
              <w:szCs w:val="24"/>
            </w:rPr>
            <w:t>Nr.de</w:t>
          </w:r>
          <w:proofErr w:type="spellEnd"/>
          <w:r w:rsidRPr="00F46942">
            <w:rPr>
              <w:b/>
              <w:sz w:val="24"/>
              <w:szCs w:val="24"/>
            </w:rPr>
            <w:t xml:space="preserve"> ex.: 5</w:t>
          </w:r>
        </w:p>
      </w:tc>
    </w:tr>
    <w:tr w:rsidR="00FE7D8F" w:rsidRPr="00F46942" w:rsidTr="0029546D">
      <w:trPr>
        <w:trHeight w:val="484"/>
      </w:trPr>
      <w:tc>
        <w:tcPr>
          <w:tcW w:w="2802" w:type="dxa"/>
          <w:vMerge/>
        </w:tcPr>
        <w:p w:rsidR="00FE7D8F" w:rsidRPr="00F46942" w:rsidRDefault="00FE7D8F" w:rsidP="0029546D">
          <w:pPr>
            <w:jc w:val="center"/>
            <w:rPr>
              <w:b/>
              <w:sz w:val="24"/>
              <w:szCs w:val="24"/>
              <w:lang w:val="es-ES_tradnl"/>
            </w:rPr>
          </w:pPr>
        </w:p>
      </w:tc>
      <w:tc>
        <w:tcPr>
          <w:tcW w:w="6804" w:type="dxa"/>
          <w:vMerge/>
        </w:tcPr>
        <w:p w:rsidR="00FE7D8F" w:rsidRPr="00F46942" w:rsidRDefault="00FE7D8F" w:rsidP="0029546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260" w:type="dxa"/>
          <w:vMerge w:val="restart"/>
        </w:tcPr>
        <w:p w:rsidR="00FE7D8F" w:rsidRPr="00F46942" w:rsidRDefault="00FE7D8F" w:rsidP="0029546D">
          <w:pPr>
            <w:rPr>
              <w:b/>
              <w:sz w:val="24"/>
              <w:szCs w:val="24"/>
            </w:rPr>
          </w:pPr>
          <w:r w:rsidRPr="00F46942">
            <w:rPr>
              <w:b/>
              <w:sz w:val="24"/>
              <w:szCs w:val="24"/>
            </w:rPr>
            <w:t>Revizia: -</w:t>
          </w:r>
        </w:p>
        <w:p w:rsidR="00FE7D8F" w:rsidRPr="00F46942" w:rsidRDefault="00FE7D8F" w:rsidP="0029546D">
          <w:pPr>
            <w:rPr>
              <w:b/>
              <w:sz w:val="24"/>
              <w:szCs w:val="24"/>
            </w:rPr>
          </w:pPr>
          <w:r w:rsidRPr="00F46942">
            <w:rPr>
              <w:b/>
              <w:sz w:val="24"/>
              <w:szCs w:val="24"/>
              <w:lang w:val="es-ES_tradnl"/>
            </w:rPr>
            <w:t>Nr.de ex. : -</w:t>
          </w:r>
        </w:p>
      </w:tc>
    </w:tr>
    <w:tr w:rsidR="00FE7D8F" w:rsidRPr="00F46942" w:rsidTr="0029546D">
      <w:trPr>
        <w:trHeight w:val="293"/>
      </w:trPr>
      <w:tc>
        <w:tcPr>
          <w:tcW w:w="2802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</w:rPr>
          </w:pPr>
        </w:p>
      </w:tc>
      <w:tc>
        <w:tcPr>
          <w:tcW w:w="6804" w:type="dxa"/>
          <w:vMerge w:val="restart"/>
        </w:tcPr>
        <w:p w:rsidR="00FE7D8F" w:rsidRPr="00F46942" w:rsidRDefault="00FE7D8F" w:rsidP="0029546D">
          <w:pPr>
            <w:jc w:val="center"/>
            <w:rPr>
              <w:b/>
              <w:color w:val="0000FF"/>
              <w:sz w:val="24"/>
              <w:szCs w:val="24"/>
              <w:lang w:val="es-ES_tradnl"/>
            </w:rPr>
          </w:pPr>
        </w:p>
        <w:p w:rsidR="00FE7D8F" w:rsidRPr="00F46942" w:rsidRDefault="00FE7D8F" w:rsidP="0029546D">
          <w:pPr>
            <w:jc w:val="center"/>
            <w:rPr>
              <w:b/>
              <w:color w:val="0000FF"/>
              <w:sz w:val="24"/>
              <w:szCs w:val="24"/>
              <w:lang w:val="es-ES_tradnl"/>
            </w:rPr>
          </w:pPr>
        </w:p>
        <w:p w:rsidR="00FE7D8F" w:rsidRPr="00F46942" w:rsidRDefault="00FE7D8F" w:rsidP="0029546D">
          <w:pPr>
            <w:jc w:val="center"/>
            <w:rPr>
              <w:b/>
              <w:color w:val="0000FF"/>
              <w:sz w:val="24"/>
              <w:szCs w:val="24"/>
              <w:lang w:val="es-ES_tradnl"/>
            </w:rPr>
          </w:pPr>
          <w:r w:rsidRPr="00F46942">
            <w:rPr>
              <w:b/>
              <w:color w:val="0000FF"/>
              <w:sz w:val="24"/>
              <w:szCs w:val="24"/>
              <w:lang w:val="es-ES_tradnl"/>
            </w:rPr>
            <w:t>Cod</w:t>
          </w:r>
          <w:r w:rsidRPr="00F46942">
            <w:rPr>
              <w:b/>
              <w:color w:val="0000FF"/>
              <w:sz w:val="24"/>
              <w:szCs w:val="24"/>
              <w:lang w:val="en-US"/>
            </w:rPr>
            <w:t xml:space="preserve">: </w:t>
          </w:r>
        </w:p>
      </w:tc>
      <w:tc>
        <w:tcPr>
          <w:tcW w:w="3260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</w:p>
      </w:tc>
    </w:tr>
    <w:tr w:rsidR="00FE7D8F" w:rsidRPr="00F46942" w:rsidTr="0029546D">
      <w:trPr>
        <w:trHeight w:val="510"/>
      </w:trPr>
      <w:tc>
        <w:tcPr>
          <w:tcW w:w="2802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</w:p>
      </w:tc>
      <w:tc>
        <w:tcPr>
          <w:tcW w:w="6804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</w:p>
      </w:tc>
      <w:tc>
        <w:tcPr>
          <w:tcW w:w="3260" w:type="dxa"/>
        </w:tcPr>
        <w:p w:rsidR="00FE7D8F" w:rsidRPr="00F46942" w:rsidRDefault="00FE7D8F" w:rsidP="00E0592A">
          <w:pPr>
            <w:rPr>
              <w:b/>
              <w:sz w:val="24"/>
              <w:szCs w:val="24"/>
              <w:lang w:val="es-ES_tradnl"/>
            </w:rPr>
          </w:pPr>
          <w:r>
            <w:rPr>
              <w:b/>
              <w:sz w:val="24"/>
              <w:szCs w:val="24"/>
              <w:lang w:val="es-ES_tradnl"/>
            </w:rPr>
            <w:t xml:space="preserve">Pagina </w:t>
          </w:r>
          <w:r w:rsidR="00E0592A">
            <w:rPr>
              <w:rStyle w:val="Numrdepagin"/>
              <w:b/>
            </w:rPr>
            <w:t xml:space="preserve">   </w:t>
          </w:r>
          <w:r w:rsidR="00E0592A">
            <w:rPr>
              <w:b/>
              <w:sz w:val="24"/>
              <w:szCs w:val="24"/>
              <w:lang w:val="es-ES_tradnl"/>
            </w:rPr>
            <w:t>din 5</w:t>
          </w:r>
        </w:p>
      </w:tc>
    </w:tr>
    <w:tr w:rsidR="00FE7D8F" w:rsidRPr="00F46942" w:rsidTr="0029546D">
      <w:trPr>
        <w:trHeight w:val="546"/>
      </w:trPr>
      <w:tc>
        <w:tcPr>
          <w:tcW w:w="2802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</w:p>
      </w:tc>
      <w:tc>
        <w:tcPr>
          <w:tcW w:w="6804" w:type="dxa"/>
          <w:vMerge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</w:p>
      </w:tc>
      <w:tc>
        <w:tcPr>
          <w:tcW w:w="3260" w:type="dxa"/>
        </w:tcPr>
        <w:p w:rsidR="00FE7D8F" w:rsidRPr="00F46942" w:rsidRDefault="00FE7D8F" w:rsidP="0029546D">
          <w:pPr>
            <w:rPr>
              <w:b/>
              <w:sz w:val="24"/>
              <w:szCs w:val="24"/>
              <w:lang w:val="es-ES_tradnl"/>
            </w:rPr>
          </w:pPr>
          <w:r w:rsidRPr="00F46942">
            <w:rPr>
              <w:b/>
              <w:sz w:val="24"/>
              <w:szCs w:val="24"/>
              <w:lang w:val="es-ES_tradnl"/>
            </w:rPr>
            <w:t>Exemplar nr.: 1</w:t>
          </w:r>
        </w:p>
      </w:tc>
    </w:tr>
  </w:tbl>
  <w:p w:rsidR="00FE7D8F" w:rsidRDefault="00FE7D8F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2569"/>
    <w:multiLevelType w:val="hybridMultilevel"/>
    <w:tmpl w:val="AB0C6E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369E"/>
    <w:multiLevelType w:val="hybridMultilevel"/>
    <w:tmpl w:val="B546E564"/>
    <w:lvl w:ilvl="0" w:tplc="E076C92E">
      <w:numFmt w:val="none"/>
      <w:lvlText w:val="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574F9"/>
    <w:multiLevelType w:val="hybridMultilevel"/>
    <w:tmpl w:val="03FC1F0E"/>
    <w:lvl w:ilvl="0" w:tplc="627C9476">
      <w:start w:val="1"/>
      <w:numFmt w:val="bullet"/>
      <w:lvlText w:val="-"/>
      <w:lvlJc w:val="left"/>
      <w:pPr>
        <w:ind w:left="1080" w:hanging="360"/>
      </w:pPr>
      <w:rPr>
        <w:rFonts w:ascii="Times Roman" w:eastAsia="Times New Roman" w:hAnsi="Times Roman" w:cs="Times Roman" w:hint="default"/>
        <w:color w:val="000000"/>
        <w:sz w:val="2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4E0"/>
    <w:rsid w:val="00152D42"/>
    <w:rsid w:val="001A1F4C"/>
    <w:rsid w:val="002803B0"/>
    <w:rsid w:val="00371C57"/>
    <w:rsid w:val="003754E0"/>
    <w:rsid w:val="00384643"/>
    <w:rsid w:val="003B3B95"/>
    <w:rsid w:val="006A0734"/>
    <w:rsid w:val="006A3568"/>
    <w:rsid w:val="006D4FE0"/>
    <w:rsid w:val="00750C48"/>
    <w:rsid w:val="00881F96"/>
    <w:rsid w:val="00933E8D"/>
    <w:rsid w:val="009C60B8"/>
    <w:rsid w:val="00A66205"/>
    <w:rsid w:val="00B004B7"/>
    <w:rsid w:val="00D049DF"/>
    <w:rsid w:val="00D91434"/>
    <w:rsid w:val="00DC279D"/>
    <w:rsid w:val="00DF56B5"/>
    <w:rsid w:val="00E0592A"/>
    <w:rsid w:val="00F40175"/>
    <w:rsid w:val="00FE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43"/>
  </w:style>
  <w:style w:type="paragraph" w:styleId="Titlu1">
    <w:name w:val="heading 1"/>
    <w:basedOn w:val="Normal"/>
    <w:next w:val="Normal"/>
    <w:link w:val="Titlu1Caracter"/>
    <w:qFormat/>
    <w:rsid w:val="00750C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754E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3754E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o-RO"/>
    </w:rPr>
  </w:style>
  <w:style w:type="table" w:styleId="GrilTabel">
    <w:name w:val="Table Grid"/>
    <w:basedOn w:val="TabelNormal"/>
    <w:rsid w:val="009C6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rsid w:val="00DC279D"/>
  </w:style>
  <w:style w:type="paragraph" w:styleId="Antet">
    <w:name w:val="header"/>
    <w:basedOn w:val="Normal"/>
    <w:link w:val="AntetCaracter"/>
    <w:uiPriority w:val="99"/>
    <w:semiHidden/>
    <w:unhideWhenUsed/>
    <w:rsid w:val="00FE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E7D8F"/>
  </w:style>
  <w:style w:type="paragraph" w:styleId="Subsol">
    <w:name w:val="footer"/>
    <w:basedOn w:val="Normal"/>
    <w:link w:val="SubsolCaracter"/>
    <w:uiPriority w:val="99"/>
    <w:semiHidden/>
    <w:unhideWhenUsed/>
    <w:rsid w:val="00FE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E7D8F"/>
  </w:style>
  <w:style w:type="character" w:styleId="Hyperlink">
    <w:name w:val="Hyperlink"/>
    <w:rsid w:val="00750C48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rsid w:val="00750C48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googqs-tidbit1">
    <w:name w:val="goog_qs-tidbit1"/>
    <w:rsid w:val="00750C4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Doc:1040057102/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Doc:1000007802/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Doc:960011502/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Doc:1040025102/1" TargetMode="External"/><Relationship Id="rId4" Type="http://schemas.openxmlformats.org/officeDocument/2006/relationships/styles" Target="styles.xml"/><Relationship Id="rId9" Type="http://schemas.openxmlformats.org/officeDocument/2006/relationships/hyperlink" Target="Doc:1040047702/1" TargetMode="External"/><Relationship Id="rId14" Type="http://schemas.openxmlformats.org/officeDocument/2006/relationships/hyperlink" Target="Doc:1060008702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v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F304-2E82-4747-8CA3-362E527846D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86F5C50-9BF9-47E6-89E4-2EC2D0CD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126</TotalTime>
  <Pages>5</Pages>
  <Words>1029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scoala</cp:lastModifiedBy>
  <cp:revision>7</cp:revision>
  <dcterms:created xsi:type="dcterms:W3CDTF">2014-02-06T09:21:00Z</dcterms:created>
  <dcterms:modified xsi:type="dcterms:W3CDTF">2014-03-05T10:33:00Z</dcterms:modified>
</cp:coreProperties>
</file>